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0CA4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  <w:lang w:val="de-DE"/>
        </w:rPr>
      </w:pPr>
      <w:r w:rsidRPr="00FF24E2">
        <w:rPr>
          <w:rFonts w:ascii="Times New Roman" w:hAnsi="Times New Roman"/>
          <w:sz w:val="24"/>
          <w:szCs w:val="24"/>
        </w:rPr>
        <w:t xml:space="preserve">           </w:t>
      </w:r>
      <w:r w:rsidRPr="00FF24E2">
        <w:rPr>
          <w:rFonts w:ascii="Times New Roman" w:hAnsi="Times New Roman"/>
          <w:sz w:val="24"/>
          <w:szCs w:val="24"/>
          <w:lang w:val="de-DE"/>
        </w:rPr>
        <w:t xml:space="preserve">                         </w:t>
      </w:r>
      <w:r w:rsidRPr="00FF24E2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A4BC05A" wp14:editId="371EFBF0">
            <wp:extent cx="373380" cy="46101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4E2">
        <w:rPr>
          <w:rFonts w:ascii="Times New Roman" w:hAnsi="Times New Roman"/>
          <w:sz w:val="24"/>
          <w:szCs w:val="24"/>
          <w:lang w:val="de-DE"/>
        </w:rPr>
        <w:t xml:space="preserve">   </w:t>
      </w:r>
    </w:p>
    <w:p w14:paraId="70ECABF8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 w:rsidRPr="00FF24E2">
        <w:rPr>
          <w:rFonts w:ascii="Times New Roman" w:hAnsi="Times New Roman"/>
          <w:sz w:val="24"/>
          <w:szCs w:val="24"/>
        </w:rPr>
        <w:t xml:space="preserve">                   REPUBLIKA HRVATSKA</w:t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</w:p>
    <w:p w14:paraId="428E325E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 w:rsidRPr="00FF24E2">
        <w:rPr>
          <w:rFonts w:ascii="Times New Roman" w:hAnsi="Times New Roman"/>
          <w:sz w:val="24"/>
          <w:szCs w:val="24"/>
        </w:rPr>
        <w:t xml:space="preserve">       MINISTARSTVO PRAVOSUĐA I UPRAVE </w:t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</w:p>
    <w:p w14:paraId="642F21EE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 xml:space="preserve">  UPRAVA ZA ZATVORSKI SUSTAV I PROBACIJU</w:t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</w:r>
      <w:r w:rsidRPr="00FF24E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</w:p>
    <w:p w14:paraId="7F3582DF" w14:textId="77777777" w:rsidR="00CF34FE" w:rsidRPr="00FF24E2" w:rsidRDefault="00CF34FE" w:rsidP="00CF34FE">
      <w:pPr>
        <w:pStyle w:val="Bezproreda"/>
        <w:rPr>
          <w:rFonts w:ascii="Times New Roman" w:eastAsia="Times New Roman" w:hAnsi="Times New Roman"/>
          <w:sz w:val="24"/>
          <w:szCs w:val="24"/>
        </w:rPr>
      </w:pPr>
      <w:r w:rsidRPr="00FF24E2">
        <w:rPr>
          <w:rFonts w:ascii="Times New Roman" w:eastAsia="Times New Roman" w:hAnsi="Times New Roman"/>
          <w:sz w:val="24"/>
          <w:szCs w:val="24"/>
        </w:rPr>
        <w:t xml:space="preserve">                    Kaznionica u </w:t>
      </w:r>
      <w:proofErr w:type="spellStart"/>
      <w:r w:rsidRPr="00FF24E2">
        <w:rPr>
          <w:rFonts w:ascii="Times New Roman" w:eastAsia="Times New Roman" w:hAnsi="Times New Roman"/>
          <w:sz w:val="24"/>
          <w:szCs w:val="24"/>
        </w:rPr>
        <w:t>Lipovici</w:t>
      </w:r>
      <w:proofErr w:type="spellEnd"/>
      <w:r w:rsidRPr="00FF24E2">
        <w:rPr>
          <w:rFonts w:ascii="Times New Roman" w:eastAsia="Times New Roman" w:hAnsi="Times New Roman"/>
          <w:sz w:val="24"/>
          <w:szCs w:val="24"/>
        </w:rPr>
        <w:t>-Popovači</w:t>
      </w:r>
    </w:p>
    <w:p w14:paraId="42EA95EE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</w:p>
    <w:p w14:paraId="3C869B1C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>KLASA: 112-01/24-01/206</w:t>
      </w:r>
    </w:p>
    <w:p w14:paraId="12F95E3C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>URBROJ: 514-10-05-03-01/01-24-16</w:t>
      </w:r>
    </w:p>
    <w:p w14:paraId="03A0EE34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</w:p>
    <w:p w14:paraId="4FDF0287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>Popovača, 15. svibnja 2024.</w:t>
      </w:r>
    </w:p>
    <w:p w14:paraId="3970D361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69FE04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Na temelju članka 161. stavka 2. Zakona o državnim službenicima (Narodne novine, br. 155/23) i članaka 4. i 8. Uredbe o raspisivanju i provedbi javnog natječaja i internog oglasa u državnoj službi (Narodne novine, br. 78/17, 89/19), Komisija za provedbu javnog natječaja daje sljedeću</w:t>
      </w:r>
    </w:p>
    <w:p w14:paraId="5542A7C2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2AA22D" w14:textId="77777777" w:rsidR="00CF34FE" w:rsidRPr="00FF24E2" w:rsidRDefault="00CF34FE" w:rsidP="00CF34FE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24E2">
        <w:rPr>
          <w:rFonts w:ascii="Times New Roman" w:hAnsi="Times New Roman"/>
          <w:b/>
          <w:color w:val="000000"/>
          <w:sz w:val="24"/>
          <w:szCs w:val="24"/>
        </w:rPr>
        <w:t xml:space="preserve">OBAVIJEST I UPUTU KANDIDATIMA/KINJAMA O PROVEDBI POSTUPKA TESTIRANJA TE VREMENU I MJESTU ODRŽAVANJA TESTIRANJA </w:t>
      </w:r>
    </w:p>
    <w:p w14:paraId="739C9D58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4D22B1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Testiranje kandidata/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kinja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 xml:space="preserve"> u postupku Javnog natječaja za prijam u državnu službu na neodređeno vrijeme u Ministarstvo pravosuđa i uprave, Upravu za zatvorski sustav i 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 xml:space="preserve">, Kaznionica u 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Lipovici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 xml:space="preserve">-Popovači, KLASA: </w:t>
      </w:r>
      <w:r w:rsidRPr="00FF24E2">
        <w:rPr>
          <w:rFonts w:ascii="Times New Roman" w:hAnsi="Times New Roman"/>
          <w:sz w:val="24"/>
          <w:szCs w:val="24"/>
        </w:rPr>
        <w:t>112-01/24-01/206</w:t>
      </w:r>
      <w:r w:rsidRPr="00FF24E2">
        <w:rPr>
          <w:rFonts w:ascii="Times New Roman" w:hAnsi="Times New Roman"/>
          <w:color w:val="000000"/>
          <w:sz w:val="24"/>
          <w:szCs w:val="24"/>
        </w:rPr>
        <w:t xml:space="preserve">, URBROJ: </w:t>
      </w:r>
      <w:r w:rsidRPr="00FF24E2">
        <w:rPr>
          <w:rFonts w:ascii="Times New Roman" w:hAnsi="Times New Roman"/>
          <w:sz w:val="24"/>
          <w:szCs w:val="24"/>
        </w:rPr>
        <w:t xml:space="preserve">514-10-05-03-01/01-24-03 </w:t>
      </w:r>
      <w:r w:rsidRPr="00FF24E2">
        <w:rPr>
          <w:rFonts w:ascii="Times New Roman" w:hAnsi="Times New Roman"/>
          <w:color w:val="000000"/>
          <w:sz w:val="24"/>
          <w:szCs w:val="24"/>
        </w:rPr>
        <w:t xml:space="preserve">od 15. travnja 2024. godine, objavljenog dana 24. travnja 2024. godine u Narodnim novinama, broj 48/2024 te na mrežnim stranicama Ministarstva pravosuđa i uprave i Hrvatskog zavoda za zapošljavanje </w:t>
      </w:r>
    </w:p>
    <w:p w14:paraId="5C38C587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FEB519" w14:textId="77777777" w:rsidR="00CF34FE" w:rsidRPr="00FF24E2" w:rsidRDefault="00CF34FE" w:rsidP="00CF34FE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24E2">
        <w:rPr>
          <w:rFonts w:ascii="Times New Roman" w:hAnsi="Times New Roman"/>
          <w:b/>
          <w:color w:val="000000"/>
          <w:sz w:val="24"/>
          <w:szCs w:val="24"/>
        </w:rPr>
        <w:t xml:space="preserve">održat će se dana 23. svibnja 2024. godine (četvrtak) u prostorijama Kaznionice u </w:t>
      </w:r>
      <w:proofErr w:type="spellStart"/>
      <w:r w:rsidRPr="00FF24E2">
        <w:rPr>
          <w:rFonts w:ascii="Times New Roman" w:hAnsi="Times New Roman"/>
          <w:b/>
          <w:color w:val="000000"/>
          <w:sz w:val="24"/>
          <w:szCs w:val="24"/>
        </w:rPr>
        <w:t>Lipovici</w:t>
      </w:r>
      <w:proofErr w:type="spellEnd"/>
      <w:r w:rsidRPr="00FF24E2">
        <w:rPr>
          <w:rFonts w:ascii="Times New Roman" w:hAnsi="Times New Roman"/>
          <w:b/>
          <w:color w:val="000000"/>
          <w:sz w:val="24"/>
          <w:szCs w:val="24"/>
        </w:rPr>
        <w:t xml:space="preserve">-Popovači, </w:t>
      </w:r>
      <w:proofErr w:type="spellStart"/>
      <w:r w:rsidRPr="00FF24E2">
        <w:rPr>
          <w:rFonts w:ascii="Times New Roman" w:hAnsi="Times New Roman"/>
          <w:b/>
          <w:color w:val="000000"/>
          <w:sz w:val="24"/>
          <w:szCs w:val="24"/>
        </w:rPr>
        <w:t>Lipovečka</w:t>
      </w:r>
      <w:proofErr w:type="spellEnd"/>
      <w:r w:rsidRPr="00FF24E2">
        <w:rPr>
          <w:rFonts w:ascii="Times New Roman" w:hAnsi="Times New Roman"/>
          <w:b/>
          <w:color w:val="000000"/>
          <w:sz w:val="24"/>
          <w:szCs w:val="24"/>
        </w:rPr>
        <w:t xml:space="preserve"> 22, Donja </w:t>
      </w:r>
      <w:proofErr w:type="spellStart"/>
      <w:r w:rsidRPr="00FF24E2">
        <w:rPr>
          <w:rFonts w:ascii="Times New Roman" w:hAnsi="Times New Roman"/>
          <w:b/>
          <w:color w:val="000000"/>
          <w:sz w:val="24"/>
          <w:szCs w:val="24"/>
        </w:rPr>
        <w:t>Vlahinička</w:t>
      </w:r>
      <w:proofErr w:type="spellEnd"/>
      <w:r w:rsidRPr="00FF24E2">
        <w:rPr>
          <w:rFonts w:ascii="Times New Roman" w:hAnsi="Times New Roman"/>
          <w:b/>
          <w:color w:val="000000"/>
          <w:sz w:val="24"/>
          <w:szCs w:val="24"/>
        </w:rPr>
        <w:t>, s početkom u 09,00 sati</w:t>
      </w:r>
    </w:p>
    <w:p w14:paraId="2E762686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5B09D21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4E2">
        <w:rPr>
          <w:rFonts w:ascii="Times New Roman" w:hAnsi="Times New Roman"/>
          <w:b/>
          <w:color w:val="000000"/>
          <w:sz w:val="24"/>
          <w:szCs w:val="24"/>
        </w:rPr>
        <w:t xml:space="preserve">za radno mjesto </w:t>
      </w:r>
      <w:r w:rsidRPr="00FF24E2">
        <w:rPr>
          <w:rStyle w:val="bold"/>
          <w:rFonts w:ascii="Times New Roman" w:hAnsi="Times New Roman"/>
          <w:b/>
          <w:sz w:val="24"/>
          <w:szCs w:val="24"/>
        </w:rPr>
        <w:t>strukovni učitelj u kaznenim tijelima i odgojnim zavodima –III vrste</w:t>
      </w:r>
      <w:r w:rsidRPr="00FF24E2">
        <w:rPr>
          <w:rFonts w:ascii="Times New Roman" w:hAnsi="Times New Roman"/>
          <w:b/>
          <w:sz w:val="24"/>
          <w:szCs w:val="24"/>
        </w:rPr>
        <w:t>– za poljodjelstvo, i za</w:t>
      </w:r>
      <w:r w:rsidRPr="00FF24E2">
        <w:rPr>
          <w:rFonts w:ascii="Times New Roman" w:hAnsi="Times New Roman"/>
          <w:b/>
          <w:color w:val="000000"/>
          <w:sz w:val="24"/>
          <w:szCs w:val="24"/>
        </w:rPr>
        <w:t xml:space="preserve"> radno mjesto </w:t>
      </w:r>
      <w:r w:rsidRPr="00FF24E2">
        <w:rPr>
          <w:rStyle w:val="bold"/>
          <w:rFonts w:ascii="Times New Roman" w:hAnsi="Times New Roman"/>
          <w:b/>
          <w:sz w:val="24"/>
          <w:szCs w:val="24"/>
        </w:rPr>
        <w:t>strukovni učitelj u kaznenim tijelima i odgojnim zavodima –III vrste</w:t>
      </w:r>
      <w:r w:rsidRPr="00FF24E2">
        <w:rPr>
          <w:rFonts w:ascii="Times New Roman" w:hAnsi="Times New Roman"/>
          <w:b/>
          <w:sz w:val="24"/>
          <w:szCs w:val="24"/>
        </w:rPr>
        <w:t xml:space="preserve">– električar </w:t>
      </w:r>
      <w:r w:rsidRPr="00FF24E2">
        <w:rPr>
          <w:rFonts w:ascii="Times New Roman" w:hAnsi="Times New Roman"/>
          <w:b/>
          <w:color w:val="000000"/>
          <w:sz w:val="24"/>
          <w:szCs w:val="24"/>
        </w:rPr>
        <w:t>u Odjelu za rad i strukovnu izobrazbu zatvorenika.</w:t>
      </w:r>
    </w:p>
    <w:p w14:paraId="6388A22D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BC2721E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Testiranju mogu pristupiti kandidati/kinje koji su dostavili pravodobnu i potpunu prijavu i koji  ispunjavaju  formalne  uvjete  javnog natječaja.</w:t>
      </w:r>
    </w:p>
    <w:p w14:paraId="3DA08D3D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573AAB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Testiranju ne mogu pristupiti kandidati/kinje koji su zaprimili obavijest da se ne smatraju   kandidatima jer nisu podnijeli pravodobnu i potpunu prijavu i/ili ne ispunjavaju formalne uvjete javnog natječaja.</w:t>
      </w:r>
    </w:p>
    <w:p w14:paraId="5472A655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640084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Svi kandidati sami snose troškove dolaska i prisustvovanja testiranju. Kandidat koji nije pristupio testiranju više se ne smatra kandidatom u postupku. Za vrijeme testiranja kandidati su dužni postupati prema uputama službenih osoba.</w:t>
      </w:r>
    </w:p>
    <w:p w14:paraId="1074A88A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</w:p>
    <w:p w14:paraId="66726EC7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Kandidati/kinje su dužni doći u Kaznionicu u 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Lipovici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 xml:space="preserve">-Popovači 10 minuta prije početka testiranja. Po dolasku  na  provjeru  znanja, sposobnosti i vještina od kandidata će biti zatraženo  predočavanje odgovarajuće identifikacijske isprave (važeća osobna iskaznica) radi  utvrđivanja identiteta. </w:t>
      </w:r>
    </w:p>
    <w:p w14:paraId="4F10AE6B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002ED0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lastRenderedPageBreak/>
        <w:t>Testiranju ne mogu pristupiti kandidati/kinje koji ne mogu dokazati identitet te osobe za koje se utvrdi da nisu podnijele prijavu na javni natječaj.</w:t>
      </w:r>
    </w:p>
    <w:p w14:paraId="7810C9A3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145785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Po utvrđivanju identiteta kandidata/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kinja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 xml:space="preserve"> istima će biti podijeljena pitanja za provjeru znanja, sposobnosti i vještina bitnih za obavljanje poslova radnog mjesta.</w:t>
      </w:r>
    </w:p>
    <w:p w14:paraId="226E52F9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71E322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Za vrijeme testiranja u Kaznionici u 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Lipovici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>-Popovači kandidati/kinje su dužni poštivati kućni red i postupati prema uputama službenih osoba. U slučaju kršenja kućnog reda ili nepridržavanja uputa službenih osoba, kandidati/kinje će biti udaljeni s testiranja te se neće smatrati kandidatima/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kinjama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 xml:space="preserve"> u postupku javnog natječaja.</w:t>
      </w:r>
    </w:p>
    <w:p w14:paraId="152396E6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60BFA9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Za vrijeme provjere znanja, sposobnosti i vještina nije dopušteno: </w:t>
      </w:r>
    </w:p>
    <w:p w14:paraId="47A58286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8D1723" w14:textId="77777777" w:rsidR="00CF34FE" w:rsidRPr="00FF24E2" w:rsidRDefault="00CF34FE" w:rsidP="00CF34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koristiti se bilo kakvom literaturom ili bilješkama, </w:t>
      </w:r>
    </w:p>
    <w:p w14:paraId="46BD65FE" w14:textId="77777777" w:rsidR="00CF34FE" w:rsidRPr="00FF24E2" w:rsidRDefault="00CF34FE" w:rsidP="00CF34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koristiti mobitel ili druga komunikacijska sredstva, </w:t>
      </w:r>
    </w:p>
    <w:p w14:paraId="6AFE97AA" w14:textId="77777777" w:rsidR="00CF34FE" w:rsidRPr="00FF24E2" w:rsidRDefault="00CF34FE" w:rsidP="00CF34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napuštati prostoriju u kojoj se vrši provjera znanja, </w:t>
      </w:r>
    </w:p>
    <w:p w14:paraId="440D3F28" w14:textId="77777777" w:rsidR="00CF34FE" w:rsidRPr="00FF24E2" w:rsidRDefault="00CF34FE" w:rsidP="00CF34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razgovarati s ostalim kandidatima ili na drugi način remetiti mir i red.</w:t>
      </w:r>
    </w:p>
    <w:p w14:paraId="4B3CB8AC" w14:textId="77777777" w:rsidR="00CF34FE" w:rsidRPr="00FF24E2" w:rsidRDefault="00CF34FE" w:rsidP="00CF34FE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8581D6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63D2E966" w14:textId="77777777" w:rsidR="00CF34FE" w:rsidRPr="00FF24E2" w:rsidRDefault="00CF34FE" w:rsidP="00CF34F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2D50D53B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522700482"/>
      <w:bookmarkStart w:id="1" w:name="_Hlk524598811"/>
      <w:r w:rsidRPr="00FF24E2">
        <w:rPr>
          <w:rFonts w:ascii="Times New Roman" w:hAnsi="Times New Roman"/>
          <w:sz w:val="24"/>
          <w:szCs w:val="24"/>
        </w:rPr>
        <w:t xml:space="preserve">Isti dan nakon testiranja </w:t>
      </w:r>
      <w:bookmarkStart w:id="2" w:name="_Hlk31712595"/>
      <w:r w:rsidRPr="00FF24E2">
        <w:rPr>
          <w:rFonts w:ascii="Times New Roman" w:hAnsi="Times New Roman"/>
          <w:sz w:val="24"/>
          <w:szCs w:val="24"/>
        </w:rPr>
        <w:t xml:space="preserve">na oglasnoj ploči Kaznionice u </w:t>
      </w:r>
      <w:proofErr w:type="spellStart"/>
      <w:r w:rsidRPr="00FF24E2">
        <w:rPr>
          <w:rFonts w:ascii="Times New Roman" w:hAnsi="Times New Roman"/>
          <w:sz w:val="24"/>
          <w:szCs w:val="24"/>
        </w:rPr>
        <w:t>Lipovici</w:t>
      </w:r>
      <w:proofErr w:type="spellEnd"/>
      <w:r w:rsidRPr="00FF24E2">
        <w:rPr>
          <w:rFonts w:ascii="Times New Roman" w:hAnsi="Times New Roman"/>
          <w:sz w:val="24"/>
          <w:szCs w:val="24"/>
        </w:rPr>
        <w:t xml:space="preserve">-Popovači </w:t>
      </w:r>
      <w:bookmarkEnd w:id="2"/>
      <w:r w:rsidRPr="00FF24E2">
        <w:rPr>
          <w:rFonts w:ascii="Times New Roman" w:hAnsi="Times New Roman"/>
          <w:sz w:val="24"/>
          <w:szCs w:val="24"/>
        </w:rPr>
        <w:t xml:space="preserve">bit će objavljeni rezultati testiranja kandidata i poziv na intervju (razgovor) s Komisijom koji će se održati isti dan. </w:t>
      </w:r>
    </w:p>
    <w:p w14:paraId="111116D9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</w:p>
    <w:bookmarkEnd w:id="0"/>
    <w:p w14:paraId="57A63136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>Na dan objave rezultata u svakoj fazi testiranja kandidati će imati mogućnost uvida u testove uz prethodnu najavu komisiji.</w:t>
      </w:r>
    </w:p>
    <w:p w14:paraId="1DBACF2B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</w:p>
    <w:p w14:paraId="22AA6357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 xml:space="preserve">Na razgovor (intervju) pozvat će se kandidati koji su zadovoljili na testiranju. </w:t>
      </w:r>
    </w:p>
    <w:p w14:paraId="7DB1B55A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</w:p>
    <w:p w14:paraId="2587391B" w14:textId="77777777" w:rsidR="00CF34FE" w:rsidRPr="00FF24E2" w:rsidRDefault="00CF34FE" w:rsidP="00CF34FE">
      <w:pPr>
        <w:pStyle w:val="Bezproreda"/>
        <w:rPr>
          <w:rFonts w:ascii="Times New Roman" w:hAnsi="Times New Roman"/>
          <w:sz w:val="24"/>
          <w:szCs w:val="24"/>
        </w:rPr>
      </w:pPr>
      <w:r w:rsidRPr="00FF24E2">
        <w:rPr>
          <w:rFonts w:ascii="Times New Roman" w:hAnsi="Times New Roman"/>
          <w:sz w:val="24"/>
          <w:szCs w:val="24"/>
        </w:rPr>
        <w:t>Nakon provedenog intervjua (razgovora) Komisija utvrđuje rang-listu kandidata prema ukupnom broju bodova ostvarenih na testiranju i intervjuu.</w:t>
      </w:r>
      <w:bookmarkEnd w:id="1"/>
    </w:p>
    <w:p w14:paraId="4FA67A94" w14:textId="77777777" w:rsidR="00CF34FE" w:rsidRPr="00FF24E2" w:rsidRDefault="00CF34FE" w:rsidP="00CF34FE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 w:rsidRPr="00FF24E2">
        <w:rPr>
          <w:rFonts w:ascii="Times New Roman" w:hAnsi="Times New Roman"/>
          <w:color w:val="FF0000"/>
          <w:sz w:val="24"/>
          <w:szCs w:val="24"/>
        </w:rPr>
        <w:t xml:space="preserve">              </w:t>
      </w:r>
    </w:p>
    <w:p w14:paraId="40B95B54" w14:textId="77777777" w:rsidR="00CF34FE" w:rsidRPr="00FF24E2" w:rsidRDefault="00CF34FE" w:rsidP="00CF34FE">
      <w:pPr>
        <w:pStyle w:val="Bezproreda"/>
        <w:ind w:left="531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 xml:space="preserve">Kaznionica u </w:t>
      </w:r>
      <w:proofErr w:type="spellStart"/>
      <w:r w:rsidRPr="00FF24E2">
        <w:rPr>
          <w:rFonts w:ascii="Times New Roman" w:hAnsi="Times New Roman"/>
          <w:color w:val="000000"/>
          <w:sz w:val="24"/>
          <w:szCs w:val="24"/>
        </w:rPr>
        <w:t>Lipovici</w:t>
      </w:r>
      <w:proofErr w:type="spellEnd"/>
      <w:r w:rsidRPr="00FF24E2">
        <w:rPr>
          <w:rFonts w:ascii="Times New Roman" w:hAnsi="Times New Roman"/>
          <w:color w:val="000000"/>
          <w:sz w:val="24"/>
          <w:szCs w:val="24"/>
        </w:rPr>
        <w:t>-Popovači</w:t>
      </w:r>
    </w:p>
    <w:p w14:paraId="21F17E02" w14:textId="77777777" w:rsidR="00CF34FE" w:rsidRPr="00FF24E2" w:rsidRDefault="00CF34FE" w:rsidP="00CF34FE">
      <w:pPr>
        <w:pStyle w:val="Bezproreda"/>
        <w:ind w:left="531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4E2">
        <w:rPr>
          <w:rFonts w:ascii="Times New Roman" w:hAnsi="Times New Roman"/>
          <w:color w:val="000000"/>
          <w:sz w:val="24"/>
          <w:szCs w:val="24"/>
        </w:rPr>
        <w:t>Komisija za provedbu javnog natječaja</w:t>
      </w:r>
    </w:p>
    <w:p w14:paraId="487BDA0F" w14:textId="77777777" w:rsidR="00CF34FE" w:rsidRDefault="00CF34FE" w:rsidP="00CF34FE"/>
    <w:p w14:paraId="5269484A" w14:textId="77777777" w:rsidR="00CF34FE" w:rsidRDefault="00CF34FE" w:rsidP="00CF34FE"/>
    <w:p w14:paraId="2C072CBB" w14:textId="77777777" w:rsidR="0048220B" w:rsidRDefault="0048220B"/>
    <w:sectPr w:rsidR="0048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4FE"/>
    <w:rsid w:val="0048220B"/>
    <w:rsid w:val="00CF34FE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8C42"/>
  <w15:docId w15:val="{E67708AB-6CFC-4A6F-B6A2-078A119C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FE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3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CF34FE"/>
  </w:style>
  <w:style w:type="paragraph" w:styleId="Tekstbalonia">
    <w:name w:val="Balloon Text"/>
    <w:basedOn w:val="Normal"/>
    <w:link w:val="TekstbaloniaChar"/>
    <w:uiPriority w:val="99"/>
    <w:semiHidden/>
    <w:unhideWhenUsed/>
    <w:rsid w:val="00CF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4FE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Company>MPRH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Malekinušić</dc:creator>
  <cp:lastModifiedBy>Marija Grbin Živković</cp:lastModifiedBy>
  <cp:revision>2</cp:revision>
  <dcterms:created xsi:type="dcterms:W3CDTF">2024-05-16T09:12:00Z</dcterms:created>
  <dcterms:modified xsi:type="dcterms:W3CDTF">2024-05-16T09:12:00Z</dcterms:modified>
</cp:coreProperties>
</file>